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7E16" w14:textId="77777777" w:rsidR="007D13AA" w:rsidRDefault="007D13AA">
      <w:pPr>
        <w:jc w:val="center"/>
        <w:rPr>
          <w:rFonts w:ascii="Calibri" w:eastAsia="Calibri" w:hAnsi="Calibri" w:cs="Calibri"/>
        </w:rPr>
      </w:pPr>
    </w:p>
    <w:p w14:paraId="6909DC9E" w14:textId="77777777" w:rsidR="007D13AA" w:rsidRDefault="007D13AA">
      <w:pPr>
        <w:jc w:val="center"/>
        <w:rPr>
          <w:rFonts w:ascii="Calibri" w:eastAsia="Calibri" w:hAnsi="Calibri" w:cs="Calibri"/>
        </w:rPr>
      </w:pPr>
    </w:p>
    <w:p w14:paraId="3A61964E" w14:textId="77777777" w:rsidR="007D13AA" w:rsidRDefault="00000000">
      <w:pPr>
        <w:jc w:val="center"/>
        <w:rPr>
          <w:rFonts w:ascii="Calibri" w:eastAsia="Calibri" w:hAnsi="Calibri" w:cs="Calibri"/>
          <w:b/>
          <w:color w:val="000000"/>
          <w:sz w:val="52"/>
          <w:szCs w:val="52"/>
        </w:rPr>
      </w:pPr>
      <w:r>
        <w:rPr>
          <w:rFonts w:ascii="Calibri" w:eastAsia="Calibri" w:hAnsi="Calibri" w:cs="Calibri"/>
          <w:b/>
          <w:noProof/>
          <w:sz w:val="52"/>
          <w:szCs w:val="52"/>
        </w:rPr>
        <w:drawing>
          <wp:inline distT="114300" distB="114300" distL="114300" distR="114300" wp14:anchorId="39806889" wp14:editId="0E372305">
            <wp:extent cx="5402357" cy="153578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357" cy="1535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D0004F" w14:textId="77777777" w:rsidR="007D13AA" w:rsidRDefault="007D13AA">
      <w:pPr>
        <w:jc w:val="center"/>
        <w:rPr>
          <w:rFonts w:ascii="Calibri" w:eastAsia="Calibri" w:hAnsi="Calibri" w:cs="Calibri"/>
          <w:b/>
          <w:color w:val="000000"/>
          <w:sz w:val="52"/>
          <w:szCs w:val="52"/>
        </w:rPr>
      </w:pPr>
    </w:p>
    <w:p w14:paraId="62A8A599" w14:textId="721D5854" w:rsidR="007D13AA" w:rsidRDefault="00F56431">
      <w:pPr>
        <w:jc w:val="center"/>
        <w:rPr>
          <w:rFonts w:ascii="Calibri" w:eastAsia="Calibri" w:hAnsi="Calibri" w:cs="Calibri"/>
          <w:b/>
          <w:color w:val="000000"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>Klubová</w:t>
      </w:r>
      <w:r>
        <w:rPr>
          <w:rFonts w:ascii="Calibri" w:eastAsia="Calibri" w:hAnsi="Calibri" w:cs="Calibri"/>
          <w:b/>
          <w:color w:val="000000"/>
          <w:sz w:val="52"/>
          <w:szCs w:val="52"/>
        </w:rPr>
        <w:t xml:space="preserve"> výstava </w:t>
      </w:r>
      <w:r>
        <w:rPr>
          <w:rFonts w:ascii="Calibri" w:eastAsia="Calibri" w:hAnsi="Calibri" w:cs="Calibri"/>
          <w:b/>
          <w:sz w:val="52"/>
          <w:szCs w:val="52"/>
        </w:rPr>
        <w:t>maltézských</w:t>
      </w:r>
      <w:r w:rsidR="00127629">
        <w:rPr>
          <w:rFonts w:ascii="Calibri" w:eastAsia="Calibri" w:hAnsi="Calibri" w:cs="Calibri"/>
          <w:b/>
          <w:sz w:val="52"/>
          <w:szCs w:val="52"/>
        </w:rPr>
        <w:t xml:space="preserve"> a boloňských</w:t>
      </w:r>
      <w:r>
        <w:rPr>
          <w:rFonts w:ascii="Calibri" w:eastAsia="Calibri" w:hAnsi="Calibri" w:cs="Calibri"/>
          <w:b/>
          <w:sz w:val="52"/>
          <w:szCs w:val="52"/>
        </w:rPr>
        <w:t xml:space="preserve"> psíků</w:t>
      </w:r>
      <w:r>
        <w:rPr>
          <w:rFonts w:ascii="Calibri" w:eastAsia="Calibri" w:hAnsi="Calibri" w:cs="Calibri"/>
          <w:b/>
          <w:color w:val="000000"/>
          <w:sz w:val="52"/>
          <w:szCs w:val="52"/>
        </w:rPr>
        <w:t xml:space="preserve"> </w:t>
      </w:r>
    </w:p>
    <w:p w14:paraId="7AE5C2AF" w14:textId="1B437B6F" w:rsidR="007D13AA" w:rsidRDefault="00000000">
      <w:pPr>
        <w:tabs>
          <w:tab w:val="left" w:pos="3075"/>
          <w:tab w:val="center" w:pos="4678"/>
        </w:tabs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se zadáváním</w:t>
      </w:r>
      <w:r w:rsidR="00127629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5B6AA730" w14:textId="77777777" w:rsidR="007D13AA" w:rsidRDefault="00000000">
      <w:pPr>
        <w:tabs>
          <w:tab w:val="left" w:pos="3075"/>
          <w:tab w:val="center" w:pos="4678"/>
        </w:tabs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CAJC, CAC, res. CAC, BOJ, BOV, BOS, BOB</w:t>
      </w:r>
    </w:p>
    <w:p w14:paraId="259CC0C5" w14:textId="77777777" w:rsidR="007D13AA" w:rsidRDefault="007D13AA">
      <w:pPr>
        <w:rPr>
          <w:rFonts w:ascii="Calibri" w:eastAsia="Calibri" w:hAnsi="Calibri" w:cs="Calibri"/>
          <w:b/>
          <w:sz w:val="22"/>
          <w:szCs w:val="22"/>
        </w:rPr>
      </w:pPr>
    </w:p>
    <w:p w14:paraId="099C015D" w14:textId="77777777" w:rsidR="007D13AA" w:rsidRDefault="007D13AA">
      <w:pPr>
        <w:jc w:val="center"/>
        <w:rPr>
          <w:rFonts w:ascii="Calibri" w:eastAsia="Calibri" w:hAnsi="Calibri" w:cs="Calibri"/>
          <w:b/>
          <w:color w:val="000000"/>
          <w:sz w:val="17"/>
          <w:szCs w:val="17"/>
        </w:rPr>
      </w:pPr>
    </w:p>
    <w:p w14:paraId="18FBAB84" w14:textId="25CADAFB" w:rsidR="00127629" w:rsidRPr="00127629" w:rsidRDefault="00127629" w:rsidP="00127629">
      <w:pPr>
        <w:tabs>
          <w:tab w:val="left" w:pos="3075"/>
          <w:tab w:val="center" w:pos="4678"/>
        </w:tabs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neděle</w:t>
      </w:r>
      <w:r w:rsidRPr="00127629">
        <w:rPr>
          <w:rFonts w:ascii="Calibri" w:eastAsia="Calibri" w:hAnsi="Calibri" w:cs="Calibri"/>
          <w:b/>
          <w:color w:val="000000"/>
          <w:sz w:val="36"/>
          <w:szCs w:val="36"/>
        </w:rPr>
        <w:t xml:space="preserve"> 1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2</w:t>
      </w:r>
      <w:r w:rsidRPr="00127629">
        <w:rPr>
          <w:rFonts w:ascii="Calibri" w:eastAsia="Calibri" w:hAnsi="Calibri" w:cs="Calibri"/>
          <w:b/>
          <w:color w:val="000000"/>
          <w:sz w:val="36"/>
          <w:szCs w:val="36"/>
        </w:rPr>
        <w:t>. dubna 2026</w:t>
      </w:r>
    </w:p>
    <w:p w14:paraId="09EF9ABB" w14:textId="77777777" w:rsidR="00127629" w:rsidRPr="00127629" w:rsidRDefault="00127629" w:rsidP="00127629">
      <w:pPr>
        <w:tabs>
          <w:tab w:val="left" w:pos="3075"/>
          <w:tab w:val="center" w:pos="4678"/>
        </w:tabs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127629">
        <w:rPr>
          <w:rFonts w:ascii="Calibri" w:eastAsia="Calibri" w:hAnsi="Calibri" w:cs="Calibri"/>
          <w:b/>
          <w:color w:val="000000"/>
          <w:sz w:val="36"/>
          <w:szCs w:val="36"/>
        </w:rPr>
        <w:t>v areálu PVA Letňany v rámci veletrhu FOR PETS</w:t>
      </w:r>
    </w:p>
    <w:p w14:paraId="5EE51F5F" w14:textId="242CCE57" w:rsidR="007D13AA" w:rsidRDefault="00146358" w:rsidP="00146358">
      <w:pPr>
        <w:tabs>
          <w:tab w:val="left" w:pos="3075"/>
          <w:tab w:val="center" w:pos="4678"/>
        </w:tabs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ab/>
      </w:r>
      <w:r w:rsidR="00127629" w:rsidRPr="00127629"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14:paraId="16F17753" w14:textId="77777777" w:rsidR="007D13AA" w:rsidRDefault="007D13AA">
      <w:pPr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14:paraId="487B6FA3" w14:textId="4889459D" w:rsidR="007D13AA" w:rsidRDefault="00000000">
      <w:pPr>
        <w:tabs>
          <w:tab w:val="left" w:pos="3075"/>
          <w:tab w:val="center" w:pos="4678"/>
        </w:tabs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Rozhodčí: </w:t>
      </w:r>
      <w:r w:rsidR="00127629">
        <w:rPr>
          <w:rFonts w:ascii="Calibri" w:eastAsia="Calibri" w:hAnsi="Calibri" w:cs="Calibri"/>
          <w:b/>
          <w:color w:val="000000"/>
          <w:sz w:val="36"/>
          <w:szCs w:val="36"/>
        </w:rPr>
        <w:t>Jan Bušta</w:t>
      </w:r>
    </w:p>
    <w:p w14:paraId="42769ACE" w14:textId="77777777" w:rsidR="007D13AA" w:rsidRDefault="007D13AA">
      <w:pPr>
        <w:jc w:val="center"/>
        <w:rPr>
          <w:rFonts w:ascii="Calibri" w:eastAsia="Calibri" w:hAnsi="Calibri" w:cs="Calibri"/>
        </w:rPr>
      </w:pPr>
    </w:p>
    <w:p w14:paraId="5B1D9B77" w14:textId="3532AC1D" w:rsidR="007D13AA" w:rsidRDefault="00000000">
      <w:pPr>
        <w:pStyle w:val="Nadpis4"/>
        <w:rPr>
          <w:rFonts w:ascii="Calibri" w:eastAsia="Calibri" w:hAnsi="Calibri" w:cs="Calibri"/>
          <w:b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</w:rPr>
        <w:t xml:space="preserve">Uzávěrka přihlášek: </w:t>
      </w:r>
      <w:r w:rsidR="00127629">
        <w:rPr>
          <w:rFonts w:ascii="Calibri" w:eastAsia="Calibri" w:hAnsi="Calibri" w:cs="Calibri"/>
          <w:b/>
        </w:rPr>
        <w:t>21.3.2025</w:t>
      </w:r>
    </w:p>
    <w:p w14:paraId="67AC9D18" w14:textId="77777777" w:rsidR="00EC27C9" w:rsidRDefault="00EC27C9" w:rsidP="00EC27C9">
      <w:pPr>
        <w:rPr>
          <w:rFonts w:eastAsia="Calibri"/>
        </w:rPr>
      </w:pPr>
    </w:p>
    <w:p w14:paraId="5C7347C2" w14:textId="49FC5AB7" w:rsidR="00EC27C9" w:rsidRPr="00EC27C9" w:rsidRDefault="00EC27C9" w:rsidP="00EC27C9">
      <w:pPr>
        <w:rPr>
          <w:rFonts w:eastAsia="Calibri"/>
          <w:b/>
          <w:bCs/>
        </w:rPr>
      </w:pPr>
      <w:r w:rsidRPr="00EC27C9">
        <w:rPr>
          <w:rFonts w:eastAsia="Calibri"/>
          <w:b/>
          <w:bCs/>
        </w:rPr>
        <w:t>SPONZOR výstavy</w:t>
      </w:r>
      <w:r w:rsidR="007E0565">
        <w:rPr>
          <w:rFonts w:eastAsia="Calibri"/>
          <w:b/>
          <w:bCs/>
        </w:rPr>
        <w:t xml:space="preserve"> :</w:t>
      </w:r>
      <w:r w:rsidRPr="00EC27C9">
        <w:rPr>
          <w:rFonts w:eastAsia="Calibri"/>
          <w:b/>
          <w:bCs/>
        </w:rPr>
        <w:t xml:space="preserve"> LYOPET  první freeze-dried krmivo pro psy a kočky v Evropě</w:t>
      </w:r>
    </w:p>
    <w:p w14:paraId="19E1FAC6" w14:textId="77777777" w:rsidR="007D13AA" w:rsidRDefault="007D13A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D5E4FE8" w14:textId="77777777" w:rsidR="007D13AA" w:rsidRDefault="007D13AA">
      <w:pPr>
        <w:ind w:left="2625"/>
        <w:jc w:val="both"/>
        <w:rPr>
          <w:rFonts w:ascii="Calibri" w:eastAsia="Calibri" w:hAnsi="Calibri" w:cs="Calibri"/>
          <w:sz w:val="22"/>
          <w:szCs w:val="22"/>
        </w:rPr>
      </w:pPr>
    </w:p>
    <w:p w14:paraId="762C1FD1" w14:textId="77777777" w:rsidR="007D13A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Výstava je přístupná psům a fenám výše uvedených plemen zapsaných v knihách uznaných FCI.</w:t>
      </w:r>
    </w:p>
    <w:p w14:paraId="15CD7908" w14:textId="77777777" w:rsidR="007D13A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 výstavu platí výstavní řád ČMKU.</w:t>
      </w:r>
    </w:p>
    <w:p w14:paraId="06A8F529" w14:textId="77777777" w:rsidR="007D13AA" w:rsidRDefault="007D13AA">
      <w:pPr>
        <w:rPr>
          <w:rFonts w:ascii="Calibri" w:eastAsia="Calibri" w:hAnsi="Calibri" w:cs="Calibri"/>
          <w:sz w:val="22"/>
          <w:szCs w:val="22"/>
        </w:rPr>
      </w:pPr>
    </w:p>
    <w:p w14:paraId="1AD1E3CA" w14:textId="77777777" w:rsidR="007D13AA" w:rsidRDefault="00000000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Závěrečné soutěže:</w:t>
      </w:r>
    </w:p>
    <w:p w14:paraId="2D054061" w14:textId="77777777" w:rsidR="00085BB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Nejlepší pár psů (pro fenu i psa stejného plemene vystavené na výstavě, v majetku jednoho majitele nebo spolumajitelů, spolumajitelství musí být prokázáno zápisem v průkazu původu),</w:t>
      </w:r>
    </w:p>
    <w:p w14:paraId="7C50BC3D" w14:textId="4FD85CF3" w:rsidR="00085BB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Nejlepší chovatelská skupina (minimálně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 psi/feny a maximálně 5 jedinců z jedné chovatelské stanice z různých spojení, kteří byli na výstavě posouzeni),</w:t>
      </w:r>
    </w:p>
    <w:p w14:paraId="011C7136" w14:textId="6EE56E7C" w:rsidR="007D13AA" w:rsidRDefault="007D13A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5D53EA4" w14:textId="4CB9F1D9" w:rsidR="007D13AA" w:rsidRPr="00127629" w:rsidRDefault="00000000">
      <w:pPr>
        <w:rPr>
          <w:rFonts w:ascii="Calibri" w:eastAsia="Calibri" w:hAnsi="Calibri" w:cs="Calibri"/>
          <w:b/>
          <w:bCs/>
          <w:sz w:val="22"/>
          <w:szCs w:val="22"/>
        </w:rPr>
      </w:pPr>
      <w:r w:rsidRPr="00127629">
        <w:rPr>
          <w:rFonts w:ascii="Calibri" w:eastAsia="Calibri" w:hAnsi="Calibri" w:cs="Calibri"/>
          <w:b/>
          <w:bCs/>
          <w:sz w:val="22"/>
          <w:szCs w:val="22"/>
        </w:rPr>
        <w:t>Informace –  Simona Kupicová, tel. 777 692</w:t>
      </w:r>
      <w:r w:rsidR="00F56431" w:rsidRPr="00127629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00127629">
        <w:rPr>
          <w:rFonts w:ascii="Calibri" w:eastAsia="Calibri" w:hAnsi="Calibri" w:cs="Calibri"/>
          <w:b/>
          <w:bCs/>
          <w:sz w:val="22"/>
          <w:szCs w:val="22"/>
        </w:rPr>
        <w:t>828</w:t>
      </w:r>
      <w:r w:rsidR="00F56431" w:rsidRPr="00127629">
        <w:rPr>
          <w:rFonts w:ascii="Calibri" w:eastAsia="Calibri" w:hAnsi="Calibri" w:cs="Calibri"/>
          <w:b/>
          <w:bCs/>
          <w:sz w:val="22"/>
          <w:szCs w:val="22"/>
        </w:rPr>
        <w:t>, kupicovasimona@seznam.cz</w:t>
      </w:r>
    </w:p>
    <w:p w14:paraId="50D0FA03" w14:textId="77777777" w:rsidR="007D13AA" w:rsidRDefault="007D13AA">
      <w:pPr>
        <w:rPr>
          <w:rFonts w:ascii="Calibri" w:eastAsia="Calibri" w:hAnsi="Calibri" w:cs="Calibri"/>
          <w:b/>
          <w:sz w:val="22"/>
          <w:szCs w:val="22"/>
        </w:rPr>
      </w:pPr>
    </w:p>
    <w:p w14:paraId="7C141629" w14:textId="77777777" w:rsidR="007D13AA" w:rsidRDefault="007D13A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F07FE66" w14:textId="77777777" w:rsidR="007D13AA" w:rsidRDefault="00000000" w:rsidP="00127629">
      <w:pPr>
        <w:pStyle w:val="Nadpis4"/>
        <w:jc w:val="left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Přihlášení pouze online přes </w:t>
      </w:r>
      <w:hyperlink r:id="rId6">
        <w:r w:rsidR="007D13AA"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www.dogoffice.cz</w:t>
        </w:r>
      </w:hyperlink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10B74CB9" w14:textId="77777777" w:rsidR="007D13AA" w:rsidRDefault="007D13A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3071B7D" w14:textId="095BC45A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 zadání přihlášky přes www.dogoffice.cz musí na e-mail vystavovatele přijít potvrzovací zpráva, pokud toto upozornění nedostanete přihlášení NEPROBĚHLO!!!! </w:t>
      </w:r>
      <w:r w:rsidR="00F56431">
        <w:rPr>
          <w:rFonts w:ascii="Calibri" w:eastAsia="Calibri" w:hAnsi="Calibri" w:cs="Calibri"/>
          <w:sz w:val="20"/>
          <w:szCs w:val="20"/>
        </w:rPr>
        <w:t>Ú</w:t>
      </w:r>
      <w:r>
        <w:rPr>
          <w:rFonts w:ascii="Calibri" w:eastAsia="Calibri" w:hAnsi="Calibri" w:cs="Calibri"/>
          <w:sz w:val="20"/>
          <w:szCs w:val="20"/>
        </w:rPr>
        <w:t xml:space="preserve">spěšně podanou přihlášku vidíte na svém účtu v dogoffice.cz v části moje přihlášky, zde můžete také sledovat v jakém stádiu zpracování vaše přihláška je. </w:t>
      </w:r>
    </w:p>
    <w:p w14:paraId="22B672CA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Přibližně týden před výstavou bude v www.dogoffice.cz připraven vstupní list, který najdete ve svém uživatelském účtu v části “moje přihlášky”.</w:t>
      </w:r>
    </w:p>
    <w:p w14:paraId="4C5E63D5" w14:textId="77777777" w:rsidR="007D13AA" w:rsidRDefault="007D13AA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5C28C1E9" w14:textId="77777777" w:rsidR="007D13AA" w:rsidRDefault="007D13AA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22A3F830" w14:textId="77777777" w:rsidR="007D13AA" w:rsidRDefault="00000000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Pokyny k platbě:</w:t>
      </w:r>
    </w:p>
    <w:p w14:paraId="07751C89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 dokončení přihlášky vám systém vygeneruje variabilní symbol a částku k platbě. Po zaplacení se vraťte do přihlášky a nahrajte doklad o platbě. </w:t>
      </w:r>
    </w:p>
    <w:p w14:paraId="32D4781B" w14:textId="77777777" w:rsidR="007D13AA" w:rsidRDefault="007D13AA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tbl>
      <w:tblPr>
        <w:tblStyle w:val="a"/>
        <w:tblW w:w="9370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3842"/>
        <w:gridCol w:w="2551"/>
        <w:gridCol w:w="2977"/>
      </w:tblGrid>
      <w:tr w:rsidR="007D13AA" w14:paraId="58043C27" w14:textId="77777777" w:rsidTr="00085BBE">
        <w:trPr>
          <w:trHeight w:val="30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07076" w14:textId="77777777" w:rsidR="007D13AA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Výstavní poplatky                          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B731BD" w14:textId="77777777" w:rsidR="007D13AA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standardní cena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FBF574" w14:textId="6528E84D" w:rsidR="007D13AA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 řádné členy klubu</w:t>
            </w:r>
            <w:r w:rsidR="005C54A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ČKCHMBP</w:t>
            </w:r>
          </w:p>
        </w:tc>
      </w:tr>
      <w:tr w:rsidR="007D13AA" w14:paraId="0C49D38F" w14:textId="77777777" w:rsidTr="00085BBE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49C47" w14:textId="77777777" w:rsidR="007D13AA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pes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6C3027" w14:textId="7B4E70E0" w:rsidR="007D13AA" w:rsidRDefault="00F564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1000 Kč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801246" w14:textId="4B0C0FF6" w:rsidR="007D13AA" w:rsidRDefault="00085BB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F56431">
              <w:rPr>
                <w:rFonts w:ascii="Calibri" w:eastAsia="Calibri" w:hAnsi="Calibri" w:cs="Calibri"/>
                <w:sz w:val="20"/>
                <w:szCs w:val="20"/>
              </w:rPr>
              <w:t>00 Kč</w:t>
            </w:r>
          </w:p>
        </w:tc>
      </w:tr>
      <w:tr w:rsidR="007D13AA" w14:paraId="686E0680" w14:textId="77777777" w:rsidTr="00085BBE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5DD69" w14:textId="128C3B41" w:rsidR="007D13AA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a každý další pes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4BAB10" w14:textId="7F34FBDD" w:rsidR="007D13AA" w:rsidRDefault="00F564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800 Kč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EE34D7" w14:textId="60F8CF03" w:rsidR="007D13AA" w:rsidRDefault="00085BB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F56431">
              <w:rPr>
                <w:rFonts w:ascii="Calibri" w:eastAsia="Calibri" w:hAnsi="Calibri" w:cs="Calibri"/>
                <w:sz w:val="20"/>
                <w:szCs w:val="20"/>
              </w:rPr>
              <w:t>50Kč</w:t>
            </w:r>
          </w:p>
        </w:tc>
      </w:tr>
      <w:tr w:rsidR="007D13AA" w14:paraId="402863E4" w14:textId="77777777" w:rsidTr="00085BBE">
        <w:trPr>
          <w:trHeight w:val="30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C5A01" w14:textId="62FA2BC9" w:rsidR="007D13AA" w:rsidRDefault="00F564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Veterán. dorost, čestná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15BBB7" w14:textId="33CC4211" w:rsidR="007D13AA" w:rsidRDefault="00F564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600 Kč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CF5624" w14:textId="6428915E" w:rsidR="007D13AA" w:rsidRDefault="00085BB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F56431">
              <w:rPr>
                <w:rFonts w:ascii="Calibri" w:eastAsia="Calibri" w:hAnsi="Calibri" w:cs="Calibri"/>
                <w:sz w:val="20"/>
                <w:szCs w:val="20"/>
              </w:rPr>
              <w:t>00 Kč</w:t>
            </w:r>
          </w:p>
        </w:tc>
      </w:tr>
      <w:tr w:rsidR="007D13AA" w14:paraId="40ABDA4F" w14:textId="77777777" w:rsidTr="00085BBE">
        <w:trPr>
          <w:trHeight w:val="300"/>
        </w:trPr>
        <w:tc>
          <w:tcPr>
            <w:tcW w:w="3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88D003C" w14:textId="4DB2D48D" w:rsidR="007D13AA" w:rsidRDefault="00F564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5C54A4">
              <w:rPr>
                <w:rFonts w:ascii="Calibri" w:eastAsia="Calibri" w:hAnsi="Calibri" w:cs="Calibri"/>
                <w:sz w:val="20"/>
                <w:szCs w:val="20"/>
              </w:rPr>
              <w:t>outěže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4EF8E8" w14:textId="583D285E" w:rsidR="007D13AA" w:rsidRDefault="001704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500 Kč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AFA077" w14:textId="1875C26A" w:rsidR="007D13AA" w:rsidRDefault="005C54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350Kč</w:t>
            </w:r>
          </w:p>
        </w:tc>
      </w:tr>
      <w:tr w:rsidR="00085BBE" w14:paraId="175D9D88" w14:textId="77777777" w:rsidTr="00085BB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42" w:type="dxa"/>
          </w:tcPr>
          <w:p w14:paraId="5415B86A" w14:textId="77777777" w:rsidR="00085BBE" w:rsidRDefault="00085BBE" w:rsidP="009B753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Storno poplatek</w:t>
            </w:r>
          </w:p>
        </w:tc>
        <w:tc>
          <w:tcPr>
            <w:tcW w:w="2551" w:type="dxa"/>
          </w:tcPr>
          <w:p w14:paraId="60508AE7" w14:textId="77777777" w:rsidR="00085BBE" w:rsidRDefault="00085BBE" w:rsidP="009B753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500 Kč</w:t>
            </w:r>
          </w:p>
        </w:tc>
        <w:tc>
          <w:tcPr>
            <w:tcW w:w="2977" w:type="dxa"/>
          </w:tcPr>
          <w:p w14:paraId="0CEDBC4D" w14:textId="77777777" w:rsidR="00085BBE" w:rsidRDefault="00085BBE" w:rsidP="009B753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 Kč</w:t>
            </w:r>
          </w:p>
        </w:tc>
      </w:tr>
    </w:tbl>
    <w:p w14:paraId="1BE2E3D1" w14:textId="77777777" w:rsidR="007D13AA" w:rsidRDefault="007D13AA">
      <w:pPr>
        <w:rPr>
          <w:rFonts w:ascii="Calibri" w:eastAsia="Calibri" w:hAnsi="Calibri" w:cs="Calibri"/>
          <w:b/>
          <w:sz w:val="22"/>
          <w:szCs w:val="22"/>
        </w:rPr>
      </w:pPr>
    </w:p>
    <w:p w14:paraId="6A4A779B" w14:textId="6CD2A90C" w:rsidR="007D13AA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2"/>
          <w:szCs w:val="22"/>
        </w:rPr>
        <w:t>Platby zasílejte bankovním převodem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 xml:space="preserve">na účet: </w:t>
      </w:r>
      <w:r w:rsidR="00085BBE">
        <w:rPr>
          <w:rFonts w:ascii="Calibri" w:eastAsia="Calibri" w:hAnsi="Calibri" w:cs="Calibri"/>
          <w:b/>
          <w:sz w:val="28"/>
          <w:szCs w:val="28"/>
        </w:rPr>
        <w:t>2702508940</w:t>
      </w:r>
      <w:r>
        <w:rPr>
          <w:rFonts w:ascii="Calibri" w:eastAsia="Calibri" w:hAnsi="Calibri" w:cs="Calibri"/>
          <w:b/>
          <w:sz w:val="28"/>
          <w:szCs w:val="28"/>
        </w:rPr>
        <w:t>/2010</w:t>
      </w:r>
    </w:p>
    <w:p w14:paraId="45DB555E" w14:textId="77777777" w:rsidR="007D13AA" w:rsidRDefault="007D13AA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A66CBBF" w14:textId="3D7D0E7E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Stornování přihlášky vystavovatelem je možné do uzávěrky, storno poplatek je polovina výstavního poplatku. Po uzávěrce již stornování  možné není. Změna v přihlášce lze provést do termínu uzávěrky za poplatek </w:t>
      </w:r>
      <w:r w:rsidR="00170406"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 xml:space="preserve">00 Kč. Přeřazování psů po uzávěrce již není možné. </w:t>
      </w:r>
    </w:p>
    <w:p w14:paraId="24A314A3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Neúčast na výstavě z jakýchkoliv příčin není důvodem k vrácení výstavního poplatku. Přihlášky nezaplacené do data uzávěrky budou bez upozornění odmítnuté.</w:t>
      </w:r>
    </w:p>
    <w:p w14:paraId="1F5B782D" w14:textId="77777777" w:rsidR="007D13AA" w:rsidRDefault="007D13A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31E0A5A" w14:textId="77777777" w:rsidR="007D13AA" w:rsidRDefault="007D13A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27FD46C" w14:textId="77777777" w:rsidR="007D13AA" w:rsidRDefault="00000000">
      <w:pPr>
        <w:tabs>
          <w:tab w:val="left" w:pos="960"/>
        </w:tabs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Třídy:</w:t>
      </w:r>
    </w:p>
    <w:p w14:paraId="7D04EFC6" w14:textId="77777777" w:rsidR="007D13AA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Rozdělení do tříd se řídí Výstavním řádem ČMKU a FCI a je uvedeno na přihlášce. Pes může být přihlášen pouze do jedné třídy.</w:t>
      </w:r>
    </w:p>
    <w:p w14:paraId="416F7625" w14:textId="77777777" w:rsidR="007D13AA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Vstup do třídy vítězů a čestné je podmíněn získáním některého z následujících titulů: Národní vítěz, Klubový vítěz, Vítěz speciální výstavy, Evropský vítěz, Světový vítěz, Šampion ČR, Šampion ČMKU, C.I.B, C.I.E., národní šampion některého z členských států FCI. K přihlášce je nutno přiložit fotokopii získaného titulu. Uvedené tituly musí být získány v konkurenci dospělých. Ve třídě čestné se nezadává CAC</w:t>
      </w:r>
    </w:p>
    <w:p w14:paraId="6C14338B" w14:textId="77777777" w:rsidR="007D13AA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bookmarkStart w:id="1" w:name="_kg1v3ma6olmr" w:colFirst="0" w:colLast="0"/>
      <w:bookmarkEnd w:id="1"/>
      <w:r>
        <w:rPr>
          <w:rFonts w:ascii="Calibri" w:eastAsia="Calibri" w:hAnsi="Calibri" w:cs="Calibri"/>
          <w:sz w:val="20"/>
          <w:szCs w:val="20"/>
        </w:rPr>
        <w:t>Pokud nebude k přihlášce připojena fotokopie dokladu o tom, že pes splňuje podmínky dané pro třídu vítězů, bude automaticky zařazen do třídy otevřené. Pro zařazení do třídy je rozhodující věk psa v den konání výstavy, ostatní podmínky musí být splněny v den podání přihlášky.</w:t>
      </w:r>
    </w:p>
    <w:p w14:paraId="5E0A4DFC" w14:textId="77777777" w:rsidR="007D13AA" w:rsidRDefault="00000000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Ke každé přihlášce je nutné přiložit řádně podepsanou oboustrannou fotokopii průkazu původu psa! </w:t>
      </w:r>
    </w:p>
    <w:p w14:paraId="4C5EAB5E" w14:textId="77777777" w:rsidR="007D13AA" w:rsidRDefault="007D13AA">
      <w:pPr>
        <w:ind w:left="72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6E1016C" w14:textId="77777777" w:rsidR="007D13AA" w:rsidRDefault="007D13AA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10088FD" w14:textId="77777777" w:rsidR="007D13AA" w:rsidRDefault="00000000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Veterinární podmínky:</w:t>
      </w:r>
    </w:p>
    <w:p w14:paraId="6C943C4E" w14:textId="77777777" w:rsidR="007D13AA" w:rsidRDefault="00000000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bookmarkStart w:id="2" w:name="_5w066ixr2lg1" w:colFirst="0" w:colLast="0"/>
      <w:bookmarkEnd w:id="2"/>
      <w:r>
        <w:rPr>
          <w:rFonts w:ascii="Calibri" w:eastAsia="Calibri" w:hAnsi="Calibri" w:cs="Calibri"/>
          <w:sz w:val="20"/>
          <w:szCs w:val="20"/>
        </w:rPr>
        <w:t xml:space="preserve">Všechna zúčastněná zvířata musí být klinicky zdráva. </w:t>
      </w:r>
    </w:p>
    <w:p w14:paraId="0DDA79D8" w14:textId="77777777" w:rsidR="007D13AA" w:rsidRDefault="00000000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bookmarkStart w:id="3" w:name="_ijvdjphfwfo7" w:colFirst="0" w:colLast="0"/>
      <w:bookmarkEnd w:id="3"/>
      <w:r>
        <w:rPr>
          <w:rFonts w:ascii="Calibri" w:eastAsia="Calibri" w:hAnsi="Calibri" w:cs="Calibri"/>
          <w:sz w:val="20"/>
          <w:szCs w:val="20"/>
        </w:rPr>
        <w:t xml:space="preserve">Psi musí být vybaveni pasem pro malá zvířata nebo očkovacím průkazem obsahující záznam, že pes je v imunitě proti vzteklině (dle § 6 veterinárního zákona). </w:t>
      </w:r>
    </w:p>
    <w:p w14:paraId="1181108A" w14:textId="77777777" w:rsidR="007D13AA" w:rsidRDefault="00000000">
      <w:pPr>
        <w:numPr>
          <w:ilvl w:val="0"/>
          <w:numId w:val="5"/>
        </w:numPr>
        <w:jc w:val="both"/>
        <w:rPr>
          <w:rFonts w:ascii="Calibri" w:eastAsia="Calibri" w:hAnsi="Calibri" w:cs="Calibri"/>
          <w:sz w:val="20"/>
          <w:szCs w:val="20"/>
        </w:rPr>
      </w:pPr>
      <w:bookmarkStart w:id="4" w:name="_p8jjo47bzee" w:colFirst="0" w:colLast="0"/>
      <w:bookmarkEnd w:id="4"/>
      <w:r>
        <w:rPr>
          <w:rFonts w:ascii="Calibri" w:eastAsia="Calibri" w:hAnsi="Calibri" w:cs="Calibri"/>
          <w:sz w:val="20"/>
          <w:szCs w:val="20"/>
        </w:rPr>
        <w:t xml:space="preserve">Psi pocházející z členských zemí EU a třetích zemí musí být doprovázeni platným pasem pro malá zvířata a musí splňovat podmínky dané nařízením Evropského Parlamentu a Rady 998/2003 ze dne 26. 5. 2003 </w:t>
      </w:r>
    </w:p>
    <w:p w14:paraId="1F643309" w14:textId="77777777" w:rsidR="007D13AA" w:rsidRDefault="00000000">
      <w:pPr>
        <w:numPr>
          <w:ilvl w:val="0"/>
          <w:numId w:val="5"/>
        </w:numPr>
        <w:jc w:val="both"/>
        <w:rPr>
          <w:rFonts w:ascii="Calibri" w:eastAsia="Calibri" w:hAnsi="Calibri" w:cs="Calibri"/>
          <w:sz w:val="20"/>
          <w:szCs w:val="20"/>
        </w:rPr>
      </w:pPr>
      <w:bookmarkStart w:id="5" w:name="_pykbl5htc7fl" w:colFirst="0" w:colLast="0"/>
      <w:bookmarkEnd w:id="5"/>
      <w:r>
        <w:rPr>
          <w:rFonts w:ascii="Calibri" w:eastAsia="Calibri" w:hAnsi="Calibri" w:cs="Calibri"/>
          <w:sz w:val="20"/>
          <w:szCs w:val="20"/>
        </w:rPr>
        <w:t xml:space="preserve">Po dobu konání výstavy majitelé zabezpečí svá zvířata tak, aby nedocházelo k vzájemnému napadání nebo případnému poranění osob. </w:t>
      </w:r>
    </w:p>
    <w:p w14:paraId="62069CE3" w14:textId="77777777" w:rsidR="007D13AA" w:rsidRDefault="00000000">
      <w:pPr>
        <w:numPr>
          <w:ilvl w:val="0"/>
          <w:numId w:val="5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 výstavy jsou vyloučeny feny háravé, kojící a ve druhé polovině březosti, agresivní jedinci a jedinci s chirurgickými zákroky k odstranění vady exteriéru psa.</w:t>
      </w:r>
    </w:p>
    <w:p w14:paraId="32BD8848" w14:textId="77777777" w:rsidR="007D13AA" w:rsidRDefault="007D13AA">
      <w:pPr>
        <w:jc w:val="both"/>
        <w:rPr>
          <w:rFonts w:ascii="Calibri" w:eastAsia="Calibri" w:hAnsi="Calibri" w:cs="Calibri"/>
          <w:sz w:val="20"/>
          <w:szCs w:val="20"/>
        </w:rPr>
      </w:pPr>
      <w:bookmarkStart w:id="6" w:name="_ntyzaqn9ag6m" w:colFirst="0" w:colLast="0"/>
      <w:bookmarkEnd w:id="6"/>
    </w:p>
    <w:p w14:paraId="2C220780" w14:textId="77777777" w:rsidR="007D13AA" w:rsidRDefault="007D13AA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30868F12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Doklady k účasti na výstavě:</w:t>
      </w:r>
    </w:p>
    <w:p w14:paraId="352B69A6" w14:textId="5975AA63" w:rsidR="007D13AA" w:rsidRDefault="00000000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vstupní list (naleznete ve svém účtu dogoffice </w:t>
      </w:r>
    </w:p>
    <w:p w14:paraId="5D80E36A" w14:textId="77777777" w:rsidR="007D13AA" w:rsidRDefault="00000000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originál průkazu původu (zápis získaného ocenění do PP není povinný) </w:t>
      </w:r>
    </w:p>
    <w:p w14:paraId="34A138BE" w14:textId="77777777" w:rsidR="007D13AA" w:rsidRDefault="00000000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očkovací průkaz s platným očkováním</w:t>
      </w:r>
    </w:p>
    <w:p w14:paraId="280AA5B2" w14:textId="77777777" w:rsidR="007D13AA" w:rsidRDefault="007D13AA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3B835AE2" w14:textId="77777777" w:rsidR="007D13AA" w:rsidRDefault="00000000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Všeobecná ustanovení: </w:t>
      </w:r>
    </w:p>
    <w:p w14:paraId="394252F0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Pořadatel výstavy neodpovídá za škody způsobené psem nebo vystavovatelem, ani za úhyn zvířete nebo ztrátu psa. Po dobu konání výstavy majitelé zabezpečí své psy tak, aby nedocházelo k vzájemnému napadání nebo případnému poranění osob. Volné pobíhání psů není dovoleno! Kousaví psi musí být opatřeni náhubkem.</w:t>
      </w:r>
    </w:p>
    <w:p w14:paraId="40749BED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Změny exteriéru psa prováděné lakováním, pudrováním, tónováním srsti a základní úprava trimováním a vyvazováním psů na stolech jsou  z a k á z á n y !</w:t>
      </w:r>
    </w:p>
    <w:p w14:paraId="548EABA9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 případě, že by se výstava nekonala z objektivních příčin, budou výstavní poplatky použity k uhrazení nákladů spojených s přípravou výstavy.</w:t>
      </w:r>
    </w:p>
    <w:p w14:paraId="005C6710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Vodění štěňat a jejich prodej na výstavě jsou  z a k á z á n y !</w:t>
      </w:r>
    </w:p>
    <w:p w14:paraId="73EA7D2B" w14:textId="77777777" w:rsidR="007D13AA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bookmarkStart w:id="7" w:name="_30j0zll" w:colFirst="0" w:colLast="0"/>
      <w:bookmarkEnd w:id="7"/>
      <w:r>
        <w:rPr>
          <w:rFonts w:ascii="Calibri" w:eastAsia="Calibri" w:hAnsi="Calibri" w:cs="Calibri"/>
          <w:b/>
          <w:sz w:val="20"/>
          <w:szCs w:val="20"/>
        </w:rPr>
        <w:t>Vystavovatel souhlasí s uvedením svého jména a adresy v katalogu. Podáním přihlášky se vystavovatel včetně svého doprovodu zavazuje, že se bude řídit všemi ustanoveními výstavního řádu ČMKU, těchto propozic a pokyny organizátorů výstavy a souhlasí se zveřejněním výsledků, fotografií a videí z výstavy.</w:t>
      </w:r>
    </w:p>
    <w:p w14:paraId="05D0C8D9" w14:textId="77777777" w:rsidR="007D13AA" w:rsidRDefault="007D13AA">
      <w:pPr>
        <w:jc w:val="both"/>
        <w:rPr>
          <w:rFonts w:ascii="Calibri" w:eastAsia="Calibri" w:hAnsi="Calibri" w:cs="Calibri"/>
          <w:b/>
          <w:sz w:val="20"/>
          <w:szCs w:val="20"/>
        </w:rPr>
      </w:pPr>
      <w:bookmarkStart w:id="8" w:name="_y2kyf6e1lkvk" w:colFirst="0" w:colLast="0"/>
      <w:bookmarkEnd w:id="8"/>
    </w:p>
    <w:p w14:paraId="35B5CFD3" w14:textId="77777777" w:rsidR="007D13AA" w:rsidRDefault="007D13AA">
      <w:pPr>
        <w:jc w:val="both"/>
        <w:rPr>
          <w:rFonts w:ascii="Calibri" w:eastAsia="Calibri" w:hAnsi="Calibri" w:cs="Calibri"/>
          <w:sz w:val="20"/>
          <w:szCs w:val="20"/>
        </w:rPr>
      </w:pPr>
      <w:bookmarkStart w:id="9" w:name="_icdi1e18mp8y" w:colFirst="0" w:colLast="0"/>
      <w:bookmarkEnd w:id="9"/>
    </w:p>
    <w:p w14:paraId="1AF2A4D3" w14:textId="77777777" w:rsidR="007D13AA" w:rsidRDefault="00000000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Protesty:</w:t>
      </w:r>
    </w:p>
    <w:p w14:paraId="69A9FDF4" w14:textId="77777777" w:rsidR="007D13AA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>Protest proti rozhodnutí rozhodčího není přípustný. Protestovat lze pouze z formálních důvodů porušení výstavních předpisů a propozic. Protest musí být podán písemně, pouze v průběhu výstavy, současně se složením jistiny ve výši dvojnásobku poplatku za 1. psa. Nebude-li protest uznán, jistina propadá ve prospěch pořadatele výstavy.</w:t>
      </w:r>
    </w:p>
    <w:sectPr w:rsidR="007D13AA">
      <w:pgSz w:w="11905" w:h="16837"/>
      <w:pgMar w:top="993" w:right="1132" w:bottom="851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294"/>
    <w:multiLevelType w:val="multilevel"/>
    <w:tmpl w:val="2BDCD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1F7AD4"/>
    <w:multiLevelType w:val="multilevel"/>
    <w:tmpl w:val="C772E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5B4B74"/>
    <w:multiLevelType w:val="multilevel"/>
    <w:tmpl w:val="A9DAA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99171B"/>
    <w:multiLevelType w:val="multilevel"/>
    <w:tmpl w:val="5A503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194AA1"/>
    <w:multiLevelType w:val="multilevel"/>
    <w:tmpl w:val="A72E4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39836346">
    <w:abstractNumId w:val="0"/>
  </w:num>
  <w:num w:numId="2" w16cid:durableId="852917354">
    <w:abstractNumId w:val="2"/>
  </w:num>
  <w:num w:numId="3" w16cid:durableId="572931247">
    <w:abstractNumId w:val="1"/>
  </w:num>
  <w:num w:numId="4" w16cid:durableId="886796716">
    <w:abstractNumId w:val="4"/>
  </w:num>
  <w:num w:numId="5" w16cid:durableId="1955552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AA"/>
    <w:rsid w:val="00085BBE"/>
    <w:rsid w:val="00127629"/>
    <w:rsid w:val="00146358"/>
    <w:rsid w:val="00170406"/>
    <w:rsid w:val="00176C47"/>
    <w:rsid w:val="00365D79"/>
    <w:rsid w:val="005C54A4"/>
    <w:rsid w:val="00687824"/>
    <w:rsid w:val="007D13AA"/>
    <w:rsid w:val="007E0565"/>
    <w:rsid w:val="00A43601"/>
    <w:rsid w:val="00A67AF5"/>
    <w:rsid w:val="00EC27C9"/>
    <w:rsid w:val="00EF1B1A"/>
    <w:rsid w:val="00F5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59E1"/>
  <w15:docId w15:val="{BDF93986-7B41-42D3-AF7F-84269D7A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jc w:val="center"/>
      <w:outlineLvl w:val="3"/>
    </w:pPr>
    <w:rPr>
      <w:rFonts w:ascii="Arial" w:eastAsia="Arial" w:hAnsi="Arial" w:cs="Arial"/>
      <w:sz w:val="36"/>
      <w:szCs w:val="3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outlineLvl w:val="4"/>
    </w:pPr>
    <w:rPr>
      <w:b/>
      <w:sz w:val="16"/>
      <w:szCs w:val="1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jc w:val="center"/>
      <w:outlineLvl w:val="5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goffice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Jan Novak</cp:lastModifiedBy>
  <cp:revision>3</cp:revision>
  <dcterms:created xsi:type="dcterms:W3CDTF">2026-01-08T15:04:00Z</dcterms:created>
  <dcterms:modified xsi:type="dcterms:W3CDTF">2026-01-08T15:07:00Z</dcterms:modified>
</cp:coreProperties>
</file>